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CB" w:rsidRDefault="00E21A4D" w:rsidP="00E21A4D">
      <w:pPr>
        <w:jc w:val="center"/>
        <w:rPr>
          <w:sz w:val="44"/>
          <w:szCs w:val="44"/>
        </w:rPr>
      </w:pPr>
      <w:r w:rsidRPr="00E21A4D">
        <w:rPr>
          <w:rFonts w:hint="eastAsia"/>
          <w:sz w:val="44"/>
          <w:szCs w:val="44"/>
        </w:rPr>
        <w:t>浙江农林大学刻章流程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刻章分为重刻和初刻两种情况。</w:t>
      </w:r>
    </w:p>
    <w:p w:rsidR="00E21A4D" w:rsidRPr="00B46078" w:rsidRDefault="00E21A4D" w:rsidP="00E21A4D">
      <w:pPr>
        <w:rPr>
          <w:color w:val="FF0000"/>
          <w:sz w:val="30"/>
          <w:szCs w:val="30"/>
        </w:rPr>
      </w:pPr>
      <w:r w:rsidRPr="00B46078">
        <w:rPr>
          <w:rFonts w:hint="eastAsia"/>
          <w:color w:val="FF0000"/>
          <w:sz w:val="30"/>
          <w:szCs w:val="30"/>
        </w:rPr>
        <w:t>（一）重刻流程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填写用印审批单，注明需要刻章名称，原因等事项，并</w:t>
      </w:r>
      <w:r w:rsidR="00D36A73">
        <w:rPr>
          <w:rFonts w:hint="eastAsia"/>
          <w:sz w:val="30"/>
          <w:szCs w:val="30"/>
        </w:rPr>
        <w:t>所在部门</w:t>
      </w:r>
      <w:r>
        <w:rPr>
          <w:rFonts w:hint="eastAsia"/>
          <w:sz w:val="30"/>
          <w:szCs w:val="30"/>
        </w:rPr>
        <w:t>领导签字。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编写刻章申请，模板如下：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刻章申请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临安区公安局：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现我校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章由于磨损，特申请刻制新章。原章自行保管，法律责任自负。</w:t>
      </w:r>
    </w:p>
    <w:p w:rsidR="00E21A4D" w:rsidRDefault="00E21A4D" w:rsidP="00E21A4D">
      <w:pPr>
        <w:rPr>
          <w:sz w:val="30"/>
          <w:szCs w:val="30"/>
        </w:rPr>
      </w:pP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浙江农林大学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带着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中所述材料，移步到行政楼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室，办理相关手续。（用印审批单留底；刻章申请盖章；提供法人证书复印件；提供法人身份证复印件；开具介绍信等）</w:t>
      </w:r>
    </w:p>
    <w:p w:rsidR="00E21A4D" w:rsidRDefault="00E21A4D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460D7C">
        <w:rPr>
          <w:rFonts w:hint="eastAsia"/>
          <w:sz w:val="30"/>
          <w:szCs w:val="30"/>
        </w:rPr>
        <w:t>刻章人带着</w:t>
      </w:r>
      <w:r w:rsidR="00460D7C">
        <w:rPr>
          <w:rFonts w:hint="eastAsia"/>
          <w:sz w:val="30"/>
          <w:szCs w:val="30"/>
        </w:rPr>
        <w:t>3</w:t>
      </w:r>
      <w:r w:rsidR="00B46078">
        <w:rPr>
          <w:rFonts w:hint="eastAsia"/>
          <w:sz w:val="30"/>
          <w:szCs w:val="30"/>
        </w:rPr>
        <w:t>中所述材料及旧章、本人身份证，前往刻章店刻章。</w:t>
      </w:r>
    </w:p>
    <w:p w:rsidR="00460D7C" w:rsidRDefault="00460D7C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 w:rsidR="00D36A73">
        <w:rPr>
          <w:rFonts w:hint="eastAsia"/>
          <w:sz w:val="30"/>
          <w:szCs w:val="30"/>
        </w:rPr>
        <w:t>刻章人带着旧章、新章前往档案馆施华群处（档案馆</w:t>
      </w:r>
      <w:r w:rsidR="00D36A73">
        <w:rPr>
          <w:rFonts w:hint="eastAsia"/>
          <w:sz w:val="30"/>
          <w:szCs w:val="30"/>
        </w:rPr>
        <w:t>156</w:t>
      </w:r>
      <w:r w:rsidR="00D36A73">
        <w:rPr>
          <w:rFonts w:hint="eastAsia"/>
          <w:sz w:val="30"/>
          <w:szCs w:val="30"/>
        </w:rPr>
        <w:t>室）备案。至此，</w:t>
      </w:r>
      <w:r w:rsidR="00A759B2">
        <w:rPr>
          <w:rFonts w:hint="eastAsia"/>
          <w:sz w:val="30"/>
          <w:szCs w:val="30"/>
        </w:rPr>
        <w:t>新</w:t>
      </w:r>
      <w:r w:rsidR="00D36A73">
        <w:rPr>
          <w:rFonts w:hint="eastAsia"/>
          <w:sz w:val="30"/>
          <w:szCs w:val="30"/>
        </w:rPr>
        <w:t>章生效。</w:t>
      </w:r>
    </w:p>
    <w:p w:rsidR="00D36A73" w:rsidRDefault="00D36A73" w:rsidP="00E21A4D">
      <w:pPr>
        <w:rPr>
          <w:sz w:val="30"/>
          <w:szCs w:val="30"/>
        </w:rPr>
      </w:pPr>
    </w:p>
    <w:p w:rsidR="00D36A73" w:rsidRDefault="00D36A73" w:rsidP="00E21A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(</w:t>
      </w:r>
      <w:r>
        <w:rPr>
          <w:rFonts w:hint="eastAsia"/>
          <w:sz w:val="30"/>
          <w:szCs w:val="30"/>
        </w:rPr>
        <w:t>二）初刻流程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校内</w:t>
      </w:r>
      <w:r>
        <w:rPr>
          <w:rFonts w:hint="eastAsia"/>
          <w:sz w:val="30"/>
          <w:szCs w:val="30"/>
        </w:rPr>
        <w:t>OA</w:t>
      </w:r>
      <w:r>
        <w:rPr>
          <w:rFonts w:hint="eastAsia"/>
          <w:sz w:val="30"/>
          <w:szCs w:val="30"/>
        </w:rPr>
        <w:t>请示，模板如下：</w:t>
      </w:r>
    </w:p>
    <w:p w:rsidR="00D36A73" w:rsidRDefault="00D36A73" w:rsidP="00D36A73">
      <w:pPr>
        <w:rPr>
          <w:sz w:val="30"/>
          <w:szCs w:val="30"/>
        </w:rPr>
      </w:pP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刻章申请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校办：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现因机构调整</w:t>
      </w:r>
      <w:r w:rsidR="00B46078">
        <w:rPr>
          <w:rFonts w:hint="eastAsia"/>
          <w:sz w:val="30"/>
          <w:szCs w:val="30"/>
        </w:rPr>
        <w:t>（或其他原因）</w:t>
      </w:r>
      <w:r>
        <w:rPr>
          <w:rFonts w:hint="eastAsia"/>
          <w:sz w:val="30"/>
          <w:szCs w:val="30"/>
        </w:rPr>
        <w:t>，申请刻制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章。望批准。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浙江农林大学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处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D36A73" w:rsidRPr="00D36A73" w:rsidRDefault="00D36A73" w:rsidP="00D36A73">
      <w:pPr>
        <w:rPr>
          <w:sz w:val="30"/>
          <w:szCs w:val="30"/>
        </w:rPr>
      </w:pP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校内请示通过后，填写用印审批单，注明需要刻章名称，原因等事项，并所在部门领导签字。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编写刻章申请，模板如下：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刻章申请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临安区公安局：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现因机构调整</w:t>
      </w:r>
      <w:r w:rsidR="00B46078">
        <w:rPr>
          <w:rFonts w:hint="eastAsia"/>
          <w:sz w:val="30"/>
          <w:szCs w:val="30"/>
        </w:rPr>
        <w:t>（或其他原因）</w:t>
      </w:r>
      <w:r>
        <w:rPr>
          <w:rFonts w:hint="eastAsia"/>
          <w:sz w:val="30"/>
          <w:szCs w:val="30"/>
        </w:rPr>
        <w:t>，申请刻制</w:t>
      </w:r>
      <w:r>
        <w:rPr>
          <w:rFonts w:hint="eastAsia"/>
          <w:sz w:val="30"/>
          <w:szCs w:val="30"/>
        </w:rPr>
        <w:t>xxxxx</w:t>
      </w:r>
      <w:r>
        <w:rPr>
          <w:rFonts w:hint="eastAsia"/>
          <w:sz w:val="30"/>
          <w:szCs w:val="30"/>
        </w:rPr>
        <w:t>章。望批准。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浙江农林大学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日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带着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和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中所述材料、机构调整或者成立文件，移步到行政楼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室，办理相关手续。（用印审批单留底；刻章申请盖章；机构调整或成立文件盖章；提供法人证书复印件；提供法人身份证复印件；开具介绍信等）</w:t>
      </w:r>
    </w:p>
    <w:p w:rsidR="00D36A73" w:rsidRDefault="00D36A73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5.</w:t>
      </w:r>
      <w:r>
        <w:rPr>
          <w:rFonts w:hint="eastAsia"/>
          <w:sz w:val="30"/>
          <w:szCs w:val="30"/>
        </w:rPr>
        <w:t>刻章人带着</w:t>
      </w:r>
      <w:r w:rsidR="00B46078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中所述材料、本人身份证，前往刻章店刻章，</w:t>
      </w:r>
    </w:p>
    <w:p w:rsidR="00D36A73" w:rsidRDefault="00B46078" w:rsidP="00D36A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D36A73">
        <w:rPr>
          <w:rFonts w:hint="eastAsia"/>
          <w:sz w:val="30"/>
          <w:szCs w:val="30"/>
        </w:rPr>
        <w:t>.</w:t>
      </w:r>
      <w:r w:rsidR="00D36A73">
        <w:rPr>
          <w:rFonts w:hint="eastAsia"/>
          <w:sz w:val="30"/>
          <w:szCs w:val="30"/>
        </w:rPr>
        <w:t>刻章人带着新章前往档案馆施华群处（档案馆</w:t>
      </w:r>
      <w:r w:rsidR="00D36A73">
        <w:rPr>
          <w:rFonts w:hint="eastAsia"/>
          <w:sz w:val="30"/>
          <w:szCs w:val="30"/>
        </w:rPr>
        <w:t>156</w:t>
      </w:r>
      <w:r w:rsidR="00D36A73">
        <w:rPr>
          <w:rFonts w:hint="eastAsia"/>
          <w:sz w:val="30"/>
          <w:szCs w:val="30"/>
        </w:rPr>
        <w:t>室）备案。至此，</w:t>
      </w:r>
      <w:r w:rsidR="00A759B2">
        <w:rPr>
          <w:rFonts w:hint="eastAsia"/>
          <w:sz w:val="30"/>
          <w:szCs w:val="30"/>
        </w:rPr>
        <w:t>新</w:t>
      </w:r>
      <w:r w:rsidR="00D36A73">
        <w:rPr>
          <w:rFonts w:hint="eastAsia"/>
          <w:sz w:val="30"/>
          <w:szCs w:val="30"/>
        </w:rPr>
        <w:t>章生效。</w:t>
      </w:r>
    </w:p>
    <w:p w:rsidR="00D36A73" w:rsidRDefault="00D36A73" w:rsidP="00D36A73">
      <w:pPr>
        <w:rPr>
          <w:sz w:val="30"/>
          <w:szCs w:val="30"/>
        </w:rPr>
      </w:pPr>
    </w:p>
    <w:p w:rsidR="00D36A73" w:rsidRPr="00460D7C" w:rsidRDefault="00D36A73" w:rsidP="00E21A4D">
      <w:pPr>
        <w:rPr>
          <w:sz w:val="30"/>
          <w:szCs w:val="30"/>
        </w:rPr>
      </w:pPr>
    </w:p>
    <w:sectPr w:rsidR="00D36A73" w:rsidRPr="00460D7C" w:rsidSect="00E8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FF" w:rsidRDefault="002A02FF" w:rsidP="00E21A4D">
      <w:r>
        <w:separator/>
      </w:r>
    </w:p>
  </w:endnote>
  <w:endnote w:type="continuationSeparator" w:id="1">
    <w:p w:rsidR="002A02FF" w:rsidRDefault="002A02FF" w:rsidP="00E2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FF" w:rsidRDefault="002A02FF" w:rsidP="00E21A4D">
      <w:r>
        <w:separator/>
      </w:r>
    </w:p>
  </w:footnote>
  <w:footnote w:type="continuationSeparator" w:id="1">
    <w:p w:rsidR="002A02FF" w:rsidRDefault="002A02FF" w:rsidP="00E21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A4D"/>
    <w:rsid w:val="002A02FF"/>
    <w:rsid w:val="004528A1"/>
    <w:rsid w:val="00460D7C"/>
    <w:rsid w:val="00497081"/>
    <w:rsid w:val="00A759B2"/>
    <w:rsid w:val="00B46078"/>
    <w:rsid w:val="00D36A73"/>
    <w:rsid w:val="00E21A4D"/>
    <w:rsid w:val="00E8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148</Words>
  <Characters>846</Characters>
  <Application>Microsoft Office Word</Application>
  <DocSecurity>0</DocSecurity>
  <Lines>7</Lines>
  <Paragraphs>1</Paragraphs>
  <ScaleCrop>false</ScaleCrop>
  <Company>微软公司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侯婧</dc:creator>
  <cp:keywords/>
  <dc:description/>
  <cp:lastModifiedBy>侯婧</cp:lastModifiedBy>
  <cp:revision>5</cp:revision>
  <dcterms:created xsi:type="dcterms:W3CDTF">2018-09-03T01:23:00Z</dcterms:created>
  <dcterms:modified xsi:type="dcterms:W3CDTF">2018-09-03T01:49:00Z</dcterms:modified>
</cp:coreProperties>
</file>